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62" w:rsidRPr="003E6966" w:rsidRDefault="00B82662" w:rsidP="00B826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B82662" w:rsidRDefault="00B82662" w:rsidP="00B8266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Антоновка </w:t>
      </w:r>
      <w:r w:rsidRPr="003E6966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области, 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00"/>
        <w:gridCol w:w="3993"/>
        <w:gridCol w:w="6237"/>
        <w:gridCol w:w="1418"/>
        <w:gridCol w:w="2976"/>
      </w:tblGrid>
      <w:tr w:rsidR="00B82662" w:rsidRPr="007D2B91" w:rsidTr="00A00289">
        <w:trPr>
          <w:trHeight w:val="322"/>
          <w:tblHeader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кв.м.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B82662" w:rsidRPr="007D2B91" w:rsidTr="00A00289">
        <w:trPr>
          <w:trHeight w:val="322"/>
          <w:tblHeader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2662" w:rsidRPr="007D2B91" w:rsidTr="00A00289">
        <w:trPr>
          <w:trHeight w:val="322"/>
          <w:tblHeader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662" w:rsidRPr="007D2B91" w:rsidRDefault="00B82662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Pr="007D2B91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6000B2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63:31:0804004:321</w:t>
            </w:r>
          </w:p>
          <w:p w:rsidR="00B46C34" w:rsidRPr="006000B2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СДК)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7D2B91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Антоновка, ул. Мичурина, 31А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7D2B91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7D2B91" w:rsidRDefault="00B46C34" w:rsidP="00600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6000B2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63:31:0804005:3</w:t>
            </w:r>
          </w:p>
          <w:p w:rsidR="00B46C34" w:rsidRPr="006000B2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использования под базу газового хозяйства)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Антоновка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7D2B91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 w:rsidP="006000B2">
            <w:pPr>
              <w:jc w:val="center"/>
            </w:pPr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6000B2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63:31:0000000:803 (для использования под базу газового хозяйства)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 w:rsidP="006000B2">
            <w:pPr>
              <w:jc w:val="center"/>
            </w:pPr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Pr="007D2B91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6000B2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63:31:0804005:4 (</w:t>
            </w:r>
            <w:r w:rsidR="006000B2"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под склад для хранения газовых баллонов</w:t>
            </w: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7D2B91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 w:rsidP="006000B2">
            <w:pPr>
              <w:jc w:val="center"/>
            </w:pPr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6000B2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63:31:0804001:175 (для ведения ЛПХ)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 w:rsidP="006000B2">
            <w:pPr>
              <w:jc w:val="center"/>
            </w:pPr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6000B2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63:31:0804005:179 (для ведения ЛПХ)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Полевая, д.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 w:rsidP="006000B2">
            <w:pPr>
              <w:jc w:val="center"/>
            </w:pPr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Pr="006000B2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63:31:0804002:191 (для ведения ЛПХ)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 w:rsidP="006000B2">
            <w:pPr>
              <w:jc w:val="center"/>
            </w:pPr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63:31:0804002:187 (для ведения ЛПХ)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 w:rsidP="006000B2">
            <w:pPr>
              <w:jc w:val="center"/>
            </w:pPr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63:31:0804002:193 (для ведения ЛПХ)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 w:rsidP="006000B2">
            <w:pPr>
              <w:jc w:val="center"/>
            </w:pPr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1C137A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63:31:0804003:17</w:t>
            </w:r>
            <w:r w:rsidR="00B46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(под школу)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34А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 w:rsidP="006000B2">
            <w:pPr>
              <w:jc w:val="center"/>
            </w:pPr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B46C34" w:rsidRPr="007D2B91" w:rsidTr="00A00289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C3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63:31:0804003:174</w:t>
            </w:r>
          </w:p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школу)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Сергиевский район, п. Антоновка, ул. Мичурина, д. 34А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34" w:rsidRDefault="00B46C34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C34" w:rsidRDefault="00B46C34" w:rsidP="006000B2">
            <w:pPr>
              <w:jc w:val="center"/>
            </w:pPr>
            <w:r w:rsidRPr="00C4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C165E4" w:rsidRPr="007D2B91" w:rsidTr="00A403C8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E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703BB3" w:rsidRDefault="00C165E4" w:rsidP="00BE7C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63:31:0804001:248 под садоводство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Серноводская</w:t>
            </w:r>
            <w:proofErr w:type="spellEnd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 администрация, дачные участки с-за «Сергиевский», уч. </w:t>
            </w: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№ 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C165E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6000B2">
            <w:pPr>
              <w:jc w:val="center"/>
            </w:pPr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C165E4" w:rsidRPr="007D2B91" w:rsidTr="00A403C8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E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B35DD6" w:rsidRDefault="00C165E4" w:rsidP="00B35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63:31:0804001:251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садоводство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Самарская область, Сергиевский район, </w:t>
            </w:r>
            <w:proofErr w:type="spellStart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Серноводская</w:t>
            </w:r>
            <w:proofErr w:type="spellEnd"/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 xml:space="preserve"> администрация, дачные участки с-за «Сергиевский», уч.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C165E4">
            <w:pPr>
              <w:jc w:val="center"/>
            </w:pPr>
            <w:r w:rsidRPr="00116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6000B2">
            <w:pPr>
              <w:jc w:val="center"/>
            </w:pPr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C165E4" w:rsidRPr="007D2B91" w:rsidTr="00A403C8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E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B35DD6" w:rsidRDefault="00C165E4" w:rsidP="00B35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63:31:0805001:509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садоводство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р-н Сергиевский, в границах СГУП «Сергиевский», уч. № 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C165E4">
            <w:pPr>
              <w:jc w:val="center"/>
            </w:pPr>
            <w:r w:rsidRPr="00116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6000B2">
            <w:pPr>
              <w:jc w:val="center"/>
            </w:pPr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C165E4" w:rsidRPr="007D2B91" w:rsidTr="00A403C8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E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B35DD6" w:rsidRDefault="00C165E4" w:rsidP="00B35D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63:31:0805001:521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под садоводство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р-н Сергиевский, в границах СГУП «Сергиевский», уч. №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C165E4">
            <w:pPr>
              <w:jc w:val="center"/>
            </w:pPr>
            <w:r w:rsidRPr="00116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6000B2">
            <w:pPr>
              <w:jc w:val="center"/>
            </w:pPr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C165E4" w:rsidRPr="007D2B91" w:rsidTr="00A403C8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E4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63:31:0805001:548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под садоводство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Pr="00C165E4" w:rsidRDefault="00C165E4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14B5E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р-н Сергиевский, в границах СГУП «Сергиевский», уч. № 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C165E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E4" w:rsidRDefault="00C165E4" w:rsidP="006000B2">
            <w:pPr>
              <w:jc w:val="center"/>
            </w:pPr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Антоновка</w:t>
            </w:r>
          </w:p>
        </w:tc>
      </w:tr>
      <w:tr w:rsidR="006000B2" w:rsidRPr="007D2B91" w:rsidTr="00A403C8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0B2" w:rsidRDefault="006000B2" w:rsidP="007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B2" w:rsidRPr="00514B5E" w:rsidRDefault="006000B2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00B2">
              <w:rPr>
                <w:rFonts w:ascii="Times New Roman" w:eastAsia="TimesNewRomanPSMT" w:hAnsi="Times New Roman"/>
                <w:sz w:val="24"/>
                <w:szCs w:val="24"/>
              </w:rPr>
              <w:t>63:31:0804001:253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(ритуальная деятельность)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B2" w:rsidRPr="00514B5E" w:rsidRDefault="006000B2" w:rsidP="00C165E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000B2">
              <w:rPr>
                <w:rFonts w:ascii="Times New Roman" w:eastAsia="TimesNewRomanPSMT" w:hAnsi="Times New Roman"/>
                <w:sz w:val="24"/>
                <w:szCs w:val="24"/>
              </w:rPr>
              <w:t>Самарская область, муниципальный район Сергиевский, Сельское поселение Антоновка, п. Антоновка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B2" w:rsidRDefault="006000B2" w:rsidP="00C165E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0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14342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0B2" w:rsidRPr="005E193B" w:rsidRDefault="006000B2" w:rsidP="00600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</w:t>
            </w:r>
            <w:proofErr w:type="spellStart"/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5E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Антоновка</w:t>
            </w:r>
          </w:p>
        </w:tc>
      </w:tr>
    </w:tbl>
    <w:p w:rsidR="004A091A" w:rsidRDefault="004A091A"/>
    <w:sectPr w:rsidR="004A091A" w:rsidSect="00A002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091A"/>
    <w:rsid w:val="001C137A"/>
    <w:rsid w:val="00416BD4"/>
    <w:rsid w:val="004A091A"/>
    <w:rsid w:val="005E3606"/>
    <w:rsid w:val="006000B2"/>
    <w:rsid w:val="00685942"/>
    <w:rsid w:val="007C16D0"/>
    <w:rsid w:val="00A00289"/>
    <w:rsid w:val="00B35DD6"/>
    <w:rsid w:val="00B46C34"/>
    <w:rsid w:val="00B67B07"/>
    <w:rsid w:val="00B82662"/>
    <w:rsid w:val="00BF0F25"/>
    <w:rsid w:val="00C165E4"/>
    <w:rsid w:val="00C51654"/>
    <w:rsid w:val="00F4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2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2015-06-19T06:21:00Z</dcterms:created>
  <dcterms:modified xsi:type="dcterms:W3CDTF">2025-01-09T05:39:00Z</dcterms:modified>
</cp:coreProperties>
</file>